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58AA" w14:textId="503C1E20" w:rsidR="00514120" w:rsidRPr="0070193E" w:rsidRDefault="00AF6714" w:rsidP="009B226D">
      <w:pPr>
        <w:jc w:val="center"/>
        <w:rPr>
          <w:rFonts w:ascii="Century Gothic" w:hAnsi="Century Gothic"/>
          <w:sz w:val="28"/>
          <w:szCs w:val="28"/>
        </w:rPr>
      </w:pPr>
      <w:r w:rsidRPr="0070193E">
        <w:rPr>
          <w:rFonts w:ascii="Century Gothic" w:hAnsi="Century Gothic"/>
          <w:b/>
          <w:sz w:val="28"/>
          <w:szCs w:val="28"/>
          <w:u w:val="single"/>
        </w:rPr>
        <w:t xml:space="preserve">Homework-Week of February </w:t>
      </w:r>
      <w:r w:rsidR="0070193E" w:rsidRPr="0070193E">
        <w:rPr>
          <w:rFonts w:ascii="Century Gothic" w:hAnsi="Century Gothic"/>
          <w:b/>
          <w:sz w:val="28"/>
          <w:szCs w:val="28"/>
          <w:u w:val="single"/>
        </w:rPr>
        <w:t>2</w:t>
      </w:r>
      <w:r w:rsidR="00074305">
        <w:rPr>
          <w:rFonts w:ascii="Century Gothic" w:hAnsi="Century Gothic"/>
          <w:b/>
          <w:sz w:val="28"/>
          <w:szCs w:val="28"/>
          <w:u w:val="single"/>
        </w:rPr>
        <w:t>4</w:t>
      </w:r>
      <w:r w:rsidR="0070193E" w:rsidRPr="0070193E">
        <w:rPr>
          <w:rFonts w:ascii="Century Gothic" w:hAnsi="Century Gothic"/>
          <w:b/>
          <w:sz w:val="28"/>
          <w:szCs w:val="28"/>
          <w:u w:val="single"/>
        </w:rPr>
        <w:t>, 20</w:t>
      </w:r>
      <w:r w:rsidR="00024C16">
        <w:rPr>
          <w:rFonts w:ascii="Century Gothic" w:hAnsi="Century Gothic"/>
          <w:b/>
          <w:sz w:val="28"/>
          <w:szCs w:val="28"/>
          <w:u w:val="single"/>
        </w:rPr>
        <w:t>20</w:t>
      </w:r>
      <w:r w:rsidRPr="0070193E">
        <w:rPr>
          <w:rFonts w:ascii="Century Gothic" w:hAnsi="Century Gothic"/>
          <w:b/>
          <w:sz w:val="28"/>
          <w:szCs w:val="28"/>
        </w:rPr>
        <w:br/>
      </w:r>
      <w:r w:rsidRPr="0070193E">
        <w:rPr>
          <w:rFonts w:ascii="Century Gothic" w:hAnsi="Century Gothic"/>
          <w:i/>
          <w:sz w:val="28"/>
          <w:szCs w:val="28"/>
        </w:rPr>
        <w:t>Please be sure to complete your HW on lined paper using a pencil.</w:t>
      </w:r>
    </w:p>
    <w:p w14:paraId="413A58AB" w14:textId="77777777" w:rsidR="00E534DA" w:rsidRDefault="00F40128" w:rsidP="00A97638">
      <w:pPr>
        <w:rPr>
          <w:rFonts w:ascii="Century Gothic" w:hAnsi="Century Gothic"/>
          <w:sz w:val="28"/>
          <w:szCs w:val="28"/>
        </w:rPr>
      </w:pPr>
      <w:r w:rsidRPr="0070193E">
        <w:rPr>
          <w:rFonts w:ascii="Century Gothic" w:hAnsi="Century Gothic"/>
          <w:b/>
          <w:sz w:val="28"/>
          <w:szCs w:val="28"/>
          <w:u w:val="single"/>
        </w:rPr>
        <w:t xml:space="preserve">2.2 </w:t>
      </w:r>
      <w:r w:rsidR="009B226D" w:rsidRPr="0070193E">
        <w:rPr>
          <w:rFonts w:ascii="Century Gothic" w:hAnsi="Century Gothic"/>
          <w:b/>
          <w:sz w:val="28"/>
          <w:szCs w:val="28"/>
          <w:u w:val="single"/>
        </w:rPr>
        <w:t>Math Group</w:t>
      </w:r>
      <w:r w:rsidR="009B226D" w:rsidRPr="00E534DA">
        <w:rPr>
          <w:rFonts w:ascii="Century Gothic" w:hAnsi="Century Gothic"/>
          <w:sz w:val="28"/>
          <w:szCs w:val="28"/>
        </w:rPr>
        <w:t xml:space="preserve">:  </w:t>
      </w:r>
      <w:r w:rsidR="00E534DA" w:rsidRPr="00E534DA">
        <w:rPr>
          <w:rFonts w:ascii="Century Gothic" w:hAnsi="Century Gothic"/>
          <w:sz w:val="28"/>
          <w:szCs w:val="28"/>
        </w:rPr>
        <w:t>Solve this problem using two different strategies.</w:t>
      </w:r>
      <w:r w:rsidR="00E534DA">
        <w:rPr>
          <w:rFonts w:ascii="Century Gothic" w:hAnsi="Century Gothic"/>
          <w:sz w:val="28"/>
          <w:szCs w:val="28"/>
        </w:rPr>
        <w:t xml:space="preserve"> </w:t>
      </w:r>
    </w:p>
    <w:p w14:paraId="413A58AC" w14:textId="77777777" w:rsidR="00E534DA" w:rsidRPr="00E534DA" w:rsidRDefault="00E534DA" w:rsidP="00A97638">
      <w:pPr>
        <w:rPr>
          <w:rFonts w:ascii="Century Gothic" w:hAnsi="Century Gothic"/>
          <w:sz w:val="28"/>
          <w:szCs w:val="28"/>
        </w:rPr>
      </w:pPr>
      <w:r>
        <w:rPr>
          <w:rFonts w:ascii="Century Gothic" w:hAnsi="Century Gothic"/>
          <w:sz w:val="28"/>
          <w:szCs w:val="28"/>
        </w:rPr>
        <w:t>258+367</w:t>
      </w:r>
    </w:p>
    <w:p w14:paraId="413A58AD" w14:textId="77777777" w:rsidR="009B226D" w:rsidRPr="00E534DA" w:rsidRDefault="009B226D" w:rsidP="00A97638">
      <w:pPr>
        <w:rPr>
          <w:rFonts w:ascii="Comic Sans MS" w:hAnsi="Comic Sans MS"/>
          <w:sz w:val="12"/>
          <w:szCs w:val="28"/>
        </w:rPr>
      </w:pPr>
    </w:p>
    <w:p w14:paraId="413A58AE" w14:textId="77777777" w:rsidR="00E16D56" w:rsidRPr="00922BE2" w:rsidRDefault="00A97638" w:rsidP="00E16D56">
      <w:pPr>
        <w:rPr>
          <w:rFonts w:ascii="Century Gothic" w:hAnsi="Century Gothic"/>
          <w:sz w:val="28"/>
          <w:szCs w:val="32"/>
        </w:rPr>
      </w:pPr>
      <w:r w:rsidRPr="0070193E">
        <w:rPr>
          <w:rFonts w:ascii="Century Gothic" w:hAnsi="Century Gothic"/>
          <w:b/>
          <w:bCs/>
          <w:sz w:val="28"/>
          <w:szCs w:val="28"/>
          <w:u w:val="single"/>
        </w:rPr>
        <w:t xml:space="preserve">3.1 Math: </w:t>
      </w:r>
      <w:r w:rsidR="00E16D56" w:rsidRPr="00922BE2">
        <w:rPr>
          <w:rFonts w:ascii="Century Gothic" w:hAnsi="Century Gothic"/>
          <w:sz w:val="28"/>
          <w:szCs w:val="32"/>
        </w:rPr>
        <w:t>Solve the following problems using pictures or numbers.  Be sure to show your work.</w:t>
      </w:r>
    </w:p>
    <w:p w14:paraId="413A58AF" w14:textId="77777777" w:rsidR="00E16D56" w:rsidRPr="00922BE2" w:rsidRDefault="00E16D56" w:rsidP="00E16D56">
      <w:pPr>
        <w:pStyle w:val="ListParagraph"/>
        <w:numPr>
          <w:ilvl w:val="0"/>
          <w:numId w:val="9"/>
        </w:numPr>
        <w:spacing w:after="0" w:line="240" w:lineRule="auto"/>
        <w:contextualSpacing w:val="0"/>
        <w:rPr>
          <w:rFonts w:ascii="Century Gothic" w:hAnsi="Century Gothic"/>
          <w:sz w:val="28"/>
          <w:szCs w:val="32"/>
        </w:rPr>
      </w:pPr>
      <w:r w:rsidRPr="00922BE2">
        <w:rPr>
          <w:rFonts w:ascii="Century Gothic" w:hAnsi="Century Gothic"/>
          <w:sz w:val="28"/>
          <w:szCs w:val="32"/>
        </w:rPr>
        <w:t>Bradley has a bookshelf that has 6 shelves.  If there are 5 books on each shelf how many books are there in all?</w:t>
      </w:r>
    </w:p>
    <w:p w14:paraId="413A58B0" w14:textId="77777777" w:rsidR="00E16D56" w:rsidRPr="00922BE2" w:rsidRDefault="00E16D56" w:rsidP="00E16D56">
      <w:pPr>
        <w:rPr>
          <w:rFonts w:ascii="Century Gothic" w:hAnsi="Century Gothic"/>
          <w:sz w:val="28"/>
          <w:szCs w:val="32"/>
        </w:rPr>
      </w:pPr>
    </w:p>
    <w:p w14:paraId="413A58B1" w14:textId="77777777" w:rsidR="00E16D56" w:rsidRPr="00922BE2" w:rsidRDefault="00922BE2" w:rsidP="00E16D56">
      <w:pPr>
        <w:pStyle w:val="ListParagraph"/>
        <w:numPr>
          <w:ilvl w:val="0"/>
          <w:numId w:val="9"/>
        </w:numPr>
        <w:spacing w:after="0" w:line="240" w:lineRule="auto"/>
        <w:contextualSpacing w:val="0"/>
        <w:rPr>
          <w:rFonts w:ascii="Century Gothic" w:hAnsi="Century Gothic"/>
          <w:sz w:val="28"/>
          <w:szCs w:val="32"/>
        </w:rPr>
      </w:pPr>
      <w:r w:rsidRPr="00922BE2">
        <w:rPr>
          <w:rFonts w:ascii="Century Gothic" w:hAnsi="Century Gothic"/>
          <w:sz w:val="28"/>
          <w:szCs w:val="32"/>
        </w:rPr>
        <w:t>Tracey is donating clothes to</w:t>
      </w:r>
      <w:r w:rsidR="00E16D56" w:rsidRPr="00922BE2">
        <w:rPr>
          <w:rFonts w:ascii="Century Gothic" w:hAnsi="Century Gothic"/>
          <w:sz w:val="28"/>
          <w:szCs w:val="32"/>
        </w:rPr>
        <w:t xml:space="preserve"> charity.  She has 3 boxes.  If she puts 6 sweaters in each box how many sweaters are there in all?  </w:t>
      </w:r>
    </w:p>
    <w:p w14:paraId="413A58B2" w14:textId="77777777" w:rsidR="0070193E" w:rsidRPr="0070193E" w:rsidRDefault="0070193E" w:rsidP="00A97638">
      <w:pPr>
        <w:rPr>
          <w:rFonts w:ascii="Century Gothic" w:hAnsi="Century Gothic"/>
          <w:b/>
          <w:bCs/>
          <w:sz w:val="28"/>
          <w:szCs w:val="28"/>
          <w:u w:val="single"/>
        </w:rPr>
      </w:pPr>
    </w:p>
    <w:p w14:paraId="413A58B3" w14:textId="3C24191C" w:rsidR="008D35D5" w:rsidRPr="00E16D56" w:rsidRDefault="008D35D5" w:rsidP="008D35D5">
      <w:pPr>
        <w:rPr>
          <w:rFonts w:ascii="Century Gothic" w:hAnsi="Century Gothic"/>
          <w:bCs/>
          <w:sz w:val="28"/>
          <w:szCs w:val="28"/>
        </w:rPr>
      </w:pPr>
      <w:r w:rsidRPr="0070193E">
        <w:rPr>
          <w:rFonts w:ascii="Century Gothic" w:hAnsi="Century Gothic"/>
          <w:b/>
          <w:bCs/>
          <w:sz w:val="28"/>
          <w:szCs w:val="28"/>
          <w:u w:val="single"/>
        </w:rPr>
        <w:t>3.2</w:t>
      </w:r>
      <w:r w:rsidR="00E16D56">
        <w:rPr>
          <w:rFonts w:ascii="Century Gothic" w:hAnsi="Century Gothic"/>
          <w:b/>
          <w:bCs/>
          <w:sz w:val="28"/>
          <w:szCs w:val="28"/>
          <w:u w:val="single"/>
        </w:rPr>
        <w:t xml:space="preserve"> Math:</w:t>
      </w:r>
      <w:r w:rsidR="00E16D56">
        <w:rPr>
          <w:rFonts w:ascii="Century Gothic" w:hAnsi="Century Gothic"/>
          <w:bCs/>
          <w:sz w:val="28"/>
          <w:szCs w:val="28"/>
        </w:rPr>
        <w:t xml:space="preserve"> Complete the attached sheet on </w:t>
      </w:r>
      <w:r w:rsidR="00074305">
        <w:rPr>
          <w:rFonts w:ascii="Century Gothic" w:hAnsi="Century Gothic"/>
          <w:bCs/>
          <w:sz w:val="28"/>
          <w:szCs w:val="28"/>
        </w:rPr>
        <w:t>unit fractions</w:t>
      </w:r>
      <w:r w:rsidR="00E16D56">
        <w:rPr>
          <w:rFonts w:ascii="Century Gothic" w:hAnsi="Century Gothic"/>
          <w:bCs/>
          <w:sz w:val="28"/>
          <w:szCs w:val="28"/>
        </w:rPr>
        <w:t>.</w:t>
      </w:r>
    </w:p>
    <w:p w14:paraId="413A58B4" w14:textId="77777777" w:rsidR="00A97638" w:rsidRPr="0070193E" w:rsidRDefault="00A97638" w:rsidP="00A97638">
      <w:pPr>
        <w:rPr>
          <w:rFonts w:ascii="Century Gothic" w:hAnsi="Century Gothic"/>
          <w:sz w:val="28"/>
          <w:szCs w:val="28"/>
        </w:rPr>
      </w:pPr>
    </w:p>
    <w:p w14:paraId="6C1BD752" w14:textId="663C8843" w:rsidR="00074305" w:rsidRDefault="0070193E" w:rsidP="00AF6714">
      <w:pPr>
        <w:rPr>
          <w:rFonts w:ascii="Century Gothic" w:hAnsi="Century Gothic"/>
          <w:b/>
          <w:sz w:val="28"/>
          <w:szCs w:val="28"/>
          <w:u w:val="single"/>
        </w:rPr>
      </w:pPr>
      <w:r>
        <w:rPr>
          <w:rFonts w:ascii="Century Gothic" w:hAnsi="Century Gothic"/>
          <w:b/>
          <w:sz w:val="28"/>
          <w:szCs w:val="28"/>
          <w:u w:val="single"/>
        </w:rPr>
        <w:t>Reading</w:t>
      </w:r>
      <w:r w:rsidRPr="0070193E">
        <w:rPr>
          <w:rFonts w:ascii="Century Gothic" w:hAnsi="Century Gothic"/>
          <w:sz w:val="28"/>
          <w:szCs w:val="28"/>
        </w:rPr>
        <w:t xml:space="preserve">: </w:t>
      </w:r>
      <w:r w:rsidR="00074305">
        <w:rPr>
          <w:rFonts w:ascii="Century Gothic" w:hAnsi="Century Gothic"/>
          <w:sz w:val="28"/>
          <w:szCs w:val="28"/>
        </w:rPr>
        <w:t>Students are expected to read or participate in 20 minutes of reading or Iready daily. Please mark IR for Iready or IND for independent reading and have your parent or guardian initial under each day where the task was completed.</w:t>
      </w:r>
    </w:p>
    <w:tbl>
      <w:tblPr>
        <w:tblStyle w:val="TableGrid"/>
        <w:tblW w:w="12020" w:type="dxa"/>
        <w:tblInd w:w="-905" w:type="dxa"/>
        <w:tblLook w:val="04A0" w:firstRow="1" w:lastRow="0" w:firstColumn="1" w:lastColumn="0" w:noHBand="0" w:noVBand="1"/>
      </w:tblPr>
      <w:tblGrid>
        <w:gridCol w:w="2250"/>
        <w:gridCol w:w="2070"/>
        <w:gridCol w:w="1980"/>
        <w:gridCol w:w="1980"/>
        <w:gridCol w:w="2072"/>
        <w:gridCol w:w="1668"/>
      </w:tblGrid>
      <w:tr w:rsidR="00074305" w14:paraId="6E613D0B" w14:textId="77777777" w:rsidTr="00074305">
        <w:trPr>
          <w:trHeight w:val="899"/>
        </w:trPr>
        <w:tc>
          <w:tcPr>
            <w:tcW w:w="2250" w:type="dxa"/>
          </w:tcPr>
          <w:p w14:paraId="4B5CD56E" w14:textId="77777777" w:rsidR="00074305" w:rsidRPr="00074305" w:rsidRDefault="00074305" w:rsidP="00AF6714">
            <w:pPr>
              <w:rPr>
                <w:rFonts w:ascii="Century Gothic" w:hAnsi="Century Gothic"/>
                <w:bCs/>
                <w:sz w:val="28"/>
                <w:szCs w:val="28"/>
              </w:rPr>
            </w:pPr>
            <w:r w:rsidRPr="00074305">
              <w:rPr>
                <w:rFonts w:ascii="Century Gothic" w:hAnsi="Century Gothic"/>
                <w:bCs/>
                <w:sz w:val="28"/>
                <w:szCs w:val="28"/>
              </w:rPr>
              <w:t>Iready/</w:t>
            </w:r>
          </w:p>
          <w:p w14:paraId="09E5F470" w14:textId="7BF8E028" w:rsidR="00074305" w:rsidRPr="00074305" w:rsidRDefault="00074305" w:rsidP="00AF6714">
            <w:pPr>
              <w:rPr>
                <w:rFonts w:ascii="Century Gothic" w:hAnsi="Century Gothic"/>
                <w:bCs/>
                <w:sz w:val="36"/>
                <w:szCs w:val="36"/>
              </w:rPr>
            </w:pPr>
            <w:r w:rsidRPr="00074305">
              <w:rPr>
                <w:rFonts w:ascii="Century Gothic" w:hAnsi="Century Gothic"/>
                <w:bCs/>
                <w:sz w:val="28"/>
                <w:szCs w:val="28"/>
              </w:rPr>
              <w:t>Independent Reading</w:t>
            </w:r>
          </w:p>
        </w:tc>
        <w:tc>
          <w:tcPr>
            <w:tcW w:w="2070" w:type="dxa"/>
          </w:tcPr>
          <w:p w14:paraId="55DF1406" w14:textId="12526EB1" w:rsidR="00074305" w:rsidRDefault="00074305" w:rsidP="00AF6714">
            <w:pPr>
              <w:rPr>
                <w:rFonts w:ascii="Century Gothic" w:hAnsi="Century Gothic"/>
                <w:b/>
                <w:sz w:val="28"/>
                <w:szCs w:val="28"/>
                <w:u w:val="single"/>
              </w:rPr>
            </w:pPr>
            <w:r>
              <w:rPr>
                <w:rFonts w:ascii="Century Gothic" w:hAnsi="Century Gothic"/>
                <w:b/>
                <w:sz w:val="28"/>
                <w:szCs w:val="28"/>
                <w:u w:val="single"/>
              </w:rPr>
              <w:t>Monday</w:t>
            </w:r>
          </w:p>
        </w:tc>
        <w:tc>
          <w:tcPr>
            <w:tcW w:w="1980" w:type="dxa"/>
          </w:tcPr>
          <w:p w14:paraId="6A1011E1" w14:textId="6708137A" w:rsidR="00074305" w:rsidRDefault="00074305" w:rsidP="00AF6714">
            <w:pPr>
              <w:rPr>
                <w:rFonts w:ascii="Century Gothic" w:hAnsi="Century Gothic"/>
                <w:b/>
                <w:sz w:val="28"/>
                <w:szCs w:val="28"/>
                <w:u w:val="single"/>
              </w:rPr>
            </w:pPr>
            <w:r>
              <w:rPr>
                <w:rFonts w:ascii="Century Gothic" w:hAnsi="Century Gothic"/>
                <w:b/>
                <w:sz w:val="28"/>
                <w:szCs w:val="28"/>
                <w:u w:val="single"/>
              </w:rPr>
              <w:t>Tuesday</w:t>
            </w:r>
          </w:p>
        </w:tc>
        <w:tc>
          <w:tcPr>
            <w:tcW w:w="1980" w:type="dxa"/>
          </w:tcPr>
          <w:p w14:paraId="058ACD91" w14:textId="669AAF21" w:rsidR="00074305" w:rsidRDefault="00074305" w:rsidP="00AF6714">
            <w:pPr>
              <w:rPr>
                <w:rFonts w:ascii="Century Gothic" w:hAnsi="Century Gothic"/>
                <w:b/>
                <w:sz w:val="28"/>
                <w:szCs w:val="28"/>
                <w:u w:val="single"/>
              </w:rPr>
            </w:pPr>
            <w:r>
              <w:rPr>
                <w:rFonts w:ascii="Century Gothic" w:hAnsi="Century Gothic"/>
                <w:b/>
                <w:sz w:val="28"/>
                <w:szCs w:val="28"/>
                <w:u w:val="single"/>
              </w:rPr>
              <w:t>Wednesday</w:t>
            </w:r>
          </w:p>
        </w:tc>
        <w:tc>
          <w:tcPr>
            <w:tcW w:w="2072" w:type="dxa"/>
          </w:tcPr>
          <w:p w14:paraId="38FCEB93" w14:textId="70A1B2E3" w:rsidR="00074305" w:rsidRDefault="00074305" w:rsidP="00AF6714">
            <w:pPr>
              <w:rPr>
                <w:rFonts w:ascii="Century Gothic" w:hAnsi="Century Gothic"/>
                <w:b/>
                <w:sz w:val="28"/>
                <w:szCs w:val="28"/>
                <w:u w:val="single"/>
              </w:rPr>
            </w:pPr>
            <w:r>
              <w:rPr>
                <w:rFonts w:ascii="Century Gothic" w:hAnsi="Century Gothic"/>
                <w:b/>
                <w:sz w:val="28"/>
                <w:szCs w:val="28"/>
                <w:u w:val="single"/>
              </w:rPr>
              <w:t>Thursday</w:t>
            </w:r>
          </w:p>
        </w:tc>
        <w:tc>
          <w:tcPr>
            <w:tcW w:w="1668" w:type="dxa"/>
          </w:tcPr>
          <w:p w14:paraId="2CEFF06D" w14:textId="77777777" w:rsidR="00074305" w:rsidRDefault="00074305" w:rsidP="00AF6714">
            <w:pPr>
              <w:rPr>
                <w:rFonts w:ascii="Century Gothic" w:hAnsi="Century Gothic"/>
                <w:b/>
                <w:sz w:val="28"/>
                <w:szCs w:val="28"/>
                <w:u w:val="single"/>
              </w:rPr>
            </w:pPr>
            <w:r>
              <w:rPr>
                <w:rFonts w:ascii="Century Gothic" w:hAnsi="Century Gothic"/>
                <w:b/>
                <w:sz w:val="28"/>
                <w:szCs w:val="28"/>
                <w:u w:val="single"/>
              </w:rPr>
              <w:t>Friday</w:t>
            </w:r>
          </w:p>
          <w:p w14:paraId="59E62D35" w14:textId="18310DED" w:rsidR="00074305" w:rsidRDefault="00074305" w:rsidP="00AF6714">
            <w:pPr>
              <w:rPr>
                <w:rFonts w:ascii="Century Gothic" w:hAnsi="Century Gothic"/>
                <w:b/>
                <w:sz w:val="28"/>
                <w:szCs w:val="28"/>
                <w:u w:val="single"/>
              </w:rPr>
            </w:pPr>
          </w:p>
        </w:tc>
      </w:tr>
      <w:tr w:rsidR="00074305" w14:paraId="31D5BDAD" w14:textId="77777777" w:rsidTr="00074305">
        <w:trPr>
          <w:trHeight w:val="899"/>
        </w:trPr>
        <w:tc>
          <w:tcPr>
            <w:tcW w:w="2250" w:type="dxa"/>
          </w:tcPr>
          <w:p w14:paraId="236FB354" w14:textId="1FDA5E13" w:rsidR="00074305" w:rsidRPr="00074305" w:rsidRDefault="00074305" w:rsidP="00AF6714">
            <w:pPr>
              <w:rPr>
                <w:rFonts w:ascii="Century Gothic" w:hAnsi="Century Gothic"/>
                <w:bCs/>
                <w:sz w:val="36"/>
                <w:szCs w:val="36"/>
              </w:rPr>
            </w:pPr>
            <w:r w:rsidRPr="00074305">
              <w:rPr>
                <w:rFonts w:ascii="Century Gothic" w:hAnsi="Century Gothic"/>
                <w:bCs/>
                <w:sz w:val="36"/>
                <w:szCs w:val="36"/>
              </w:rPr>
              <w:t>Initials</w:t>
            </w:r>
          </w:p>
        </w:tc>
        <w:tc>
          <w:tcPr>
            <w:tcW w:w="2070" w:type="dxa"/>
          </w:tcPr>
          <w:p w14:paraId="0F3F5963" w14:textId="77777777" w:rsidR="00074305" w:rsidRDefault="00074305" w:rsidP="00AF6714">
            <w:pPr>
              <w:rPr>
                <w:rFonts w:ascii="Century Gothic" w:hAnsi="Century Gothic"/>
                <w:b/>
                <w:sz w:val="28"/>
                <w:szCs w:val="28"/>
                <w:u w:val="single"/>
              </w:rPr>
            </w:pPr>
          </w:p>
        </w:tc>
        <w:tc>
          <w:tcPr>
            <w:tcW w:w="1980" w:type="dxa"/>
          </w:tcPr>
          <w:p w14:paraId="0C54E377" w14:textId="77777777" w:rsidR="00074305" w:rsidRDefault="00074305" w:rsidP="00AF6714">
            <w:pPr>
              <w:rPr>
                <w:rFonts w:ascii="Century Gothic" w:hAnsi="Century Gothic"/>
                <w:b/>
                <w:sz w:val="28"/>
                <w:szCs w:val="28"/>
                <w:u w:val="single"/>
              </w:rPr>
            </w:pPr>
          </w:p>
        </w:tc>
        <w:tc>
          <w:tcPr>
            <w:tcW w:w="1980" w:type="dxa"/>
          </w:tcPr>
          <w:p w14:paraId="2FA6FE0F" w14:textId="77777777" w:rsidR="00074305" w:rsidRDefault="00074305" w:rsidP="00AF6714">
            <w:pPr>
              <w:rPr>
                <w:rFonts w:ascii="Century Gothic" w:hAnsi="Century Gothic"/>
                <w:b/>
                <w:sz w:val="28"/>
                <w:szCs w:val="28"/>
                <w:u w:val="single"/>
              </w:rPr>
            </w:pPr>
          </w:p>
        </w:tc>
        <w:tc>
          <w:tcPr>
            <w:tcW w:w="2072" w:type="dxa"/>
          </w:tcPr>
          <w:p w14:paraId="346D5746" w14:textId="77777777" w:rsidR="00074305" w:rsidRDefault="00074305" w:rsidP="00AF6714">
            <w:pPr>
              <w:rPr>
                <w:rFonts w:ascii="Century Gothic" w:hAnsi="Century Gothic"/>
                <w:b/>
                <w:sz w:val="28"/>
                <w:szCs w:val="28"/>
                <w:u w:val="single"/>
              </w:rPr>
            </w:pPr>
          </w:p>
        </w:tc>
        <w:tc>
          <w:tcPr>
            <w:tcW w:w="1668" w:type="dxa"/>
          </w:tcPr>
          <w:p w14:paraId="61B9D964" w14:textId="77777777" w:rsidR="00074305" w:rsidRDefault="00074305" w:rsidP="00AF6714">
            <w:pPr>
              <w:rPr>
                <w:rFonts w:ascii="Century Gothic" w:hAnsi="Century Gothic"/>
                <w:b/>
                <w:sz w:val="28"/>
                <w:szCs w:val="28"/>
                <w:u w:val="single"/>
              </w:rPr>
            </w:pPr>
          </w:p>
        </w:tc>
      </w:tr>
    </w:tbl>
    <w:p w14:paraId="413A58B5" w14:textId="4A1D964D" w:rsidR="0070193E" w:rsidRDefault="0070193E" w:rsidP="00AF6714">
      <w:pPr>
        <w:rPr>
          <w:rFonts w:ascii="Century Gothic" w:hAnsi="Century Gothic"/>
          <w:b/>
          <w:sz w:val="28"/>
          <w:szCs w:val="28"/>
          <w:u w:val="single"/>
        </w:rPr>
      </w:pPr>
    </w:p>
    <w:p w14:paraId="413A58B6" w14:textId="77777777" w:rsidR="00922BE2" w:rsidRDefault="00922BE2" w:rsidP="00AF6714">
      <w:pPr>
        <w:rPr>
          <w:rFonts w:ascii="Century Gothic" w:hAnsi="Century Gothic"/>
          <w:b/>
          <w:sz w:val="28"/>
          <w:szCs w:val="28"/>
          <w:u w:val="single"/>
        </w:rPr>
      </w:pPr>
    </w:p>
    <w:p w14:paraId="413A58B7" w14:textId="77777777" w:rsidR="00F40128" w:rsidRPr="0070193E" w:rsidRDefault="00AF6714" w:rsidP="00AF6714">
      <w:pPr>
        <w:rPr>
          <w:rFonts w:ascii="Century Gothic" w:hAnsi="Century Gothic"/>
          <w:sz w:val="28"/>
          <w:szCs w:val="28"/>
        </w:rPr>
      </w:pPr>
      <w:r w:rsidRPr="0070193E">
        <w:rPr>
          <w:rFonts w:ascii="Century Gothic" w:hAnsi="Century Gothic"/>
          <w:b/>
          <w:sz w:val="28"/>
          <w:szCs w:val="28"/>
          <w:u w:val="single"/>
        </w:rPr>
        <w:t>Writing</w:t>
      </w:r>
      <w:r w:rsidR="00A97638" w:rsidRPr="0070193E">
        <w:rPr>
          <w:rFonts w:ascii="Century Gothic" w:hAnsi="Century Gothic"/>
          <w:b/>
          <w:sz w:val="28"/>
          <w:szCs w:val="28"/>
          <w:u w:val="single"/>
        </w:rPr>
        <w:t>:</w:t>
      </w:r>
      <w:r w:rsidR="00A97638" w:rsidRPr="0070193E">
        <w:rPr>
          <w:rFonts w:ascii="Century Gothic" w:hAnsi="Century Gothic"/>
          <w:sz w:val="28"/>
          <w:szCs w:val="28"/>
        </w:rPr>
        <w:t xml:space="preserve">  </w:t>
      </w:r>
    </w:p>
    <w:p w14:paraId="413A58B8" w14:textId="77777777" w:rsidR="0070193E" w:rsidRPr="00EF3156" w:rsidRDefault="0070193E" w:rsidP="0070193E">
      <w:pPr>
        <w:rPr>
          <w:rFonts w:ascii="Century Gothic" w:hAnsi="Century Gothic"/>
          <w:sz w:val="36"/>
        </w:rPr>
      </w:pPr>
      <w:r w:rsidRPr="00EF3156">
        <w:rPr>
          <w:rFonts w:ascii="Century Gothic" w:hAnsi="Century Gothic"/>
          <w:sz w:val="28"/>
          <w:szCs w:val="20"/>
        </w:rPr>
        <w:t>Go t</w:t>
      </w:r>
      <w:r w:rsidRPr="00EF3156">
        <w:rPr>
          <w:rFonts w:ascii="Century Gothic" w:hAnsi="Century Gothic"/>
          <w:sz w:val="28"/>
          <w:szCs w:val="28"/>
        </w:rPr>
        <w:t xml:space="preserve">o </w:t>
      </w:r>
      <w:hyperlink r:id="rId8" w:history="1">
        <w:r w:rsidRPr="00EF3156">
          <w:rPr>
            <w:rStyle w:val="Hyperlink"/>
            <w:rFonts w:ascii="Century Gothic" w:hAnsi="Century Gothic"/>
            <w:sz w:val="28"/>
            <w:szCs w:val="28"/>
          </w:rPr>
          <w:t>http://www.poetry4kids.com/reading-level/grade-two/</w:t>
        </w:r>
      </w:hyperlink>
      <w:r>
        <w:rPr>
          <w:rFonts w:ascii="Century Gothic" w:hAnsi="Century Gothic"/>
          <w:sz w:val="28"/>
          <w:szCs w:val="28"/>
        </w:rPr>
        <w:t xml:space="preserve"> and</w:t>
      </w:r>
      <w:r>
        <w:rPr>
          <w:rFonts w:ascii="Century Gothic" w:hAnsi="Century Gothic"/>
          <w:sz w:val="36"/>
        </w:rPr>
        <w:t xml:space="preserve"> s</w:t>
      </w:r>
      <w:r w:rsidRPr="00EF3156">
        <w:rPr>
          <w:rFonts w:ascii="Century Gothic" w:hAnsi="Century Gothic"/>
          <w:sz w:val="28"/>
          <w:szCs w:val="20"/>
        </w:rPr>
        <w:t>elect a poem</w:t>
      </w:r>
      <w:r>
        <w:rPr>
          <w:rFonts w:ascii="Century Gothic" w:hAnsi="Century Gothic"/>
          <w:sz w:val="28"/>
          <w:szCs w:val="20"/>
        </w:rPr>
        <w:t xml:space="preserve"> you like</w:t>
      </w:r>
      <w:r w:rsidRPr="00EF3156">
        <w:rPr>
          <w:rFonts w:ascii="Century Gothic" w:hAnsi="Century Gothic"/>
          <w:sz w:val="28"/>
          <w:szCs w:val="20"/>
        </w:rPr>
        <w:t>.</w:t>
      </w:r>
      <w:r>
        <w:rPr>
          <w:rFonts w:ascii="Century Gothic" w:hAnsi="Century Gothic"/>
          <w:sz w:val="28"/>
          <w:szCs w:val="20"/>
        </w:rPr>
        <w:t xml:space="preserve"> </w:t>
      </w:r>
      <w:r w:rsidRPr="00EF3156">
        <w:rPr>
          <w:rFonts w:ascii="Century Gothic" w:hAnsi="Century Gothic"/>
          <w:sz w:val="28"/>
          <w:szCs w:val="20"/>
        </w:rPr>
        <w:t>Print or write the poem on a piece of notebook paper.</w:t>
      </w:r>
      <w:r>
        <w:rPr>
          <w:rFonts w:ascii="Century Gothic" w:hAnsi="Century Gothic"/>
          <w:sz w:val="28"/>
          <w:szCs w:val="20"/>
        </w:rPr>
        <w:t xml:space="preserve"> </w:t>
      </w:r>
    </w:p>
    <w:p w14:paraId="413A58B9" w14:textId="77777777" w:rsidR="0070193E" w:rsidRPr="00EF3156" w:rsidRDefault="0070193E" w:rsidP="0070193E">
      <w:pPr>
        <w:pStyle w:val="ListParagraph"/>
        <w:numPr>
          <w:ilvl w:val="0"/>
          <w:numId w:val="8"/>
        </w:numPr>
        <w:spacing w:after="200" w:line="276" w:lineRule="auto"/>
        <w:rPr>
          <w:rFonts w:ascii="Century Gothic" w:hAnsi="Century Gothic"/>
          <w:sz w:val="28"/>
          <w:szCs w:val="20"/>
        </w:rPr>
      </w:pPr>
      <w:r w:rsidRPr="00EF3156">
        <w:rPr>
          <w:rFonts w:ascii="Century Gothic" w:hAnsi="Century Gothic"/>
          <w:sz w:val="28"/>
          <w:szCs w:val="20"/>
        </w:rPr>
        <w:t>Count and label the syllables for each line.</w:t>
      </w:r>
    </w:p>
    <w:p w14:paraId="413A58BA" w14:textId="77777777" w:rsidR="0070193E" w:rsidRDefault="0070193E" w:rsidP="0070193E">
      <w:pPr>
        <w:pStyle w:val="ListParagraph"/>
        <w:numPr>
          <w:ilvl w:val="0"/>
          <w:numId w:val="8"/>
        </w:numPr>
        <w:spacing w:after="200" w:line="276" w:lineRule="auto"/>
        <w:rPr>
          <w:rFonts w:ascii="Century Gothic" w:hAnsi="Century Gothic"/>
          <w:sz w:val="28"/>
          <w:szCs w:val="20"/>
        </w:rPr>
      </w:pPr>
      <w:r>
        <w:rPr>
          <w:rFonts w:ascii="Century Gothic" w:hAnsi="Century Gothic"/>
          <w:sz w:val="28"/>
          <w:szCs w:val="20"/>
        </w:rPr>
        <w:t>Circle the rhyming words</w:t>
      </w:r>
    </w:p>
    <w:p w14:paraId="413A58BB" w14:textId="77777777" w:rsidR="00BC208B" w:rsidRPr="0070193E" w:rsidRDefault="00BC208B" w:rsidP="00A97638">
      <w:pPr>
        <w:rPr>
          <w:rFonts w:ascii="Century Gothic" w:hAnsi="Century Gothic"/>
          <w:sz w:val="28"/>
          <w:szCs w:val="28"/>
        </w:rPr>
      </w:pPr>
    </w:p>
    <w:p w14:paraId="413A58BC" w14:textId="77777777" w:rsidR="0070193E" w:rsidRPr="0070193E" w:rsidRDefault="0070193E" w:rsidP="00A97638">
      <w:pPr>
        <w:rPr>
          <w:rFonts w:ascii="Century Gothic" w:hAnsi="Century Gothic"/>
          <w:b/>
          <w:sz w:val="28"/>
          <w:szCs w:val="28"/>
          <w:u w:val="single"/>
        </w:rPr>
      </w:pPr>
      <w:r w:rsidRPr="0070193E">
        <w:rPr>
          <w:rFonts w:ascii="Century Gothic" w:hAnsi="Century Gothic"/>
          <w:b/>
          <w:sz w:val="28"/>
          <w:szCs w:val="28"/>
          <w:u w:val="single"/>
        </w:rPr>
        <w:lastRenderedPageBreak/>
        <w:t>Science:</w:t>
      </w:r>
    </w:p>
    <w:p w14:paraId="413A58BD" w14:textId="48F15270" w:rsidR="008D35D5" w:rsidRPr="0070193E" w:rsidRDefault="008D35D5" w:rsidP="00A97638">
      <w:pPr>
        <w:rPr>
          <w:rFonts w:ascii="Century Gothic" w:hAnsi="Century Gothic"/>
          <w:sz w:val="28"/>
          <w:szCs w:val="28"/>
        </w:rPr>
      </w:pPr>
      <w:r w:rsidRPr="0070193E">
        <w:rPr>
          <w:rFonts w:ascii="Century Gothic" w:hAnsi="Century Gothic"/>
          <w:sz w:val="28"/>
          <w:szCs w:val="28"/>
        </w:rPr>
        <w:t xml:space="preserve">Start a </w:t>
      </w:r>
      <w:r w:rsidRPr="0070193E">
        <w:rPr>
          <w:rFonts w:ascii="Century Gothic" w:hAnsi="Century Gothic"/>
          <w:sz w:val="28"/>
          <w:szCs w:val="28"/>
          <w:u w:val="single"/>
        </w:rPr>
        <w:t>moon journal</w:t>
      </w:r>
      <w:r w:rsidRPr="0070193E">
        <w:rPr>
          <w:rFonts w:ascii="Century Gothic" w:hAnsi="Century Gothic"/>
          <w:sz w:val="28"/>
          <w:szCs w:val="28"/>
        </w:rPr>
        <w:t xml:space="preserve"> using the attached sheet. Choose a time each night to observe the shape of the moon and draw a picture of it. Label each night with the date. Keep the moon journal in your GREEN dai</w:t>
      </w:r>
      <w:r w:rsidR="0070193E">
        <w:rPr>
          <w:rFonts w:ascii="Century Gothic" w:hAnsi="Century Gothic"/>
          <w:sz w:val="28"/>
          <w:szCs w:val="28"/>
        </w:rPr>
        <w:t>ly folder for the next two weeks</w:t>
      </w:r>
      <w:r w:rsidRPr="0070193E">
        <w:rPr>
          <w:rFonts w:ascii="Century Gothic" w:hAnsi="Century Gothic"/>
          <w:sz w:val="28"/>
          <w:szCs w:val="28"/>
        </w:rPr>
        <w:t>.</w:t>
      </w:r>
      <w:r w:rsidR="0070193E">
        <w:rPr>
          <w:rFonts w:ascii="Century Gothic" w:hAnsi="Century Gothic"/>
          <w:sz w:val="28"/>
          <w:szCs w:val="28"/>
        </w:rPr>
        <w:t xml:space="preserve"> Due March </w:t>
      </w:r>
      <w:r w:rsidR="00074305">
        <w:rPr>
          <w:rFonts w:ascii="Century Gothic" w:hAnsi="Century Gothic"/>
          <w:sz w:val="28"/>
          <w:szCs w:val="28"/>
        </w:rPr>
        <w:t>2</w:t>
      </w:r>
      <w:bookmarkStart w:id="0" w:name="_GoBack"/>
      <w:bookmarkEnd w:id="0"/>
      <w:r w:rsidR="0070193E">
        <w:rPr>
          <w:rFonts w:ascii="Century Gothic" w:hAnsi="Century Gothic"/>
          <w:sz w:val="28"/>
          <w:szCs w:val="28"/>
        </w:rPr>
        <w:t>.</w:t>
      </w:r>
    </w:p>
    <w:p w14:paraId="413A58BE" w14:textId="77777777" w:rsidR="008F42FE" w:rsidRPr="0070193E" w:rsidRDefault="008F42FE" w:rsidP="00A97638">
      <w:pPr>
        <w:rPr>
          <w:rFonts w:ascii="Century Gothic" w:hAnsi="Century Gothic"/>
          <w:sz w:val="28"/>
          <w:szCs w:val="28"/>
        </w:rPr>
      </w:pPr>
    </w:p>
    <w:sectPr w:rsidR="008F42FE" w:rsidRPr="0070193E" w:rsidSect="00BC208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0DA8" w14:textId="77777777" w:rsidR="00795E97" w:rsidRDefault="00795E97" w:rsidP="00795E97">
      <w:pPr>
        <w:spacing w:after="0" w:line="240" w:lineRule="auto"/>
      </w:pPr>
      <w:r>
        <w:separator/>
      </w:r>
    </w:p>
  </w:endnote>
  <w:endnote w:type="continuationSeparator" w:id="0">
    <w:p w14:paraId="7A943077" w14:textId="77777777" w:rsidR="00795E97" w:rsidRDefault="00795E97" w:rsidP="0079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175C" w14:textId="77777777" w:rsidR="00795E97" w:rsidRDefault="00795E97" w:rsidP="00795E97">
      <w:pPr>
        <w:spacing w:after="0" w:line="240" w:lineRule="auto"/>
      </w:pPr>
      <w:r>
        <w:separator/>
      </w:r>
    </w:p>
  </w:footnote>
  <w:footnote w:type="continuationSeparator" w:id="0">
    <w:p w14:paraId="71A6AF46" w14:textId="77777777" w:rsidR="00795E97" w:rsidRDefault="00795E97" w:rsidP="00795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7F5"/>
    <w:multiLevelType w:val="hybridMultilevel"/>
    <w:tmpl w:val="7E9CAC62"/>
    <w:lvl w:ilvl="0" w:tplc="A4E434E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CF6959"/>
    <w:multiLevelType w:val="multilevel"/>
    <w:tmpl w:val="AE2A3684"/>
    <w:lvl w:ilvl="0">
      <w:start w:val="2"/>
      <w:numFmt w:val="decimal"/>
      <w:lvlText w:val="%1"/>
      <w:lvlJc w:val="left"/>
      <w:pPr>
        <w:ind w:left="525" w:hanging="525"/>
      </w:pPr>
      <w:rPr>
        <w:rFonts w:hint="default"/>
        <w:b/>
      </w:rPr>
    </w:lvl>
    <w:lvl w:ilvl="1">
      <w:start w:val="1"/>
      <w:numFmt w:val="bullet"/>
      <w:lvlText w:val=""/>
      <w:lvlJc w:val="left"/>
      <w:pPr>
        <w:ind w:left="1350" w:hanging="720"/>
      </w:pPr>
      <w:rPr>
        <w:rFonts w:ascii="Symbol" w:hAnsi="Symbol" w:hint="default"/>
        <w:b/>
      </w:rPr>
    </w:lvl>
    <w:lvl w:ilvl="2">
      <w:start w:val="1"/>
      <w:numFmt w:val="decimal"/>
      <w:lvlText w:val="%1.%2.%3"/>
      <w:lvlJc w:val="left"/>
      <w:pPr>
        <w:ind w:left="2340" w:hanging="1080"/>
      </w:pPr>
      <w:rPr>
        <w:rFonts w:hint="default"/>
        <w:b/>
      </w:rPr>
    </w:lvl>
    <w:lvl w:ilvl="3">
      <w:start w:val="1"/>
      <w:numFmt w:val="decimal"/>
      <w:lvlText w:val="%1.%2.%3.%4"/>
      <w:lvlJc w:val="left"/>
      <w:pPr>
        <w:ind w:left="3330" w:hanging="1440"/>
      </w:pPr>
      <w:rPr>
        <w:rFonts w:hint="default"/>
        <w:b/>
      </w:rPr>
    </w:lvl>
    <w:lvl w:ilvl="4">
      <w:start w:val="1"/>
      <w:numFmt w:val="decimal"/>
      <w:lvlText w:val="%1.%2.%3.%4.%5"/>
      <w:lvlJc w:val="left"/>
      <w:pPr>
        <w:ind w:left="4320" w:hanging="1800"/>
      </w:pPr>
      <w:rPr>
        <w:rFonts w:hint="default"/>
        <w:b/>
      </w:rPr>
    </w:lvl>
    <w:lvl w:ilvl="5">
      <w:start w:val="1"/>
      <w:numFmt w:val="decimal"/>
      <w:lvlText w:val="%1.%2.%3.%4.%5.%6"/>
      <w:lvlJc w:val="left"/>
      <w:pPr>
        <w:ind w:left="5310" w:hanging="2160"/>
      </w:pPr>
      <w:rPr>
        <w:rFonts w:hint="default"/>
        <w:b/>
      </w:rPr>
    </w:lvl>
    <w:lvl w:ilvl="6">
      <w:start w:val="1"/>
      <w:numFmt w:val="decimal"/>
      <w:lvlText w:val="%1.%2.%3.%4.%5.%6.%7"/>
      <w:lvlJc w:val="left"/>
      <w:pPr>
        <w:ind w:left="6300" w:hanging="2520"/>
      </w:pPr>
      <w:rPr>
        <w:rFonts w:hint="default"/>
        <w:b/>
      </w:rPr>
    </w:lvl>
    <w:lvl w:ilvl="7">
      <w:start w:val="1"/>
      <w:numFmt w:val="decimal"/>
      <w:lvlText w:val="%1.%2.%3.%4.%5.%6.%7.%8"/>
      <w:lvlJc w:val="left"/>
      <w:pPr>
        <w:ind w:left="7290" w:hanging="2880"/>
      </w:pPr>
      <w:rPr>
        <w:rFonts w:hint="default"/>
        <w:b/>
      </w:rPr>
    </w:lvl>
    <w:lvl w:ilvl="8">
      <w:start w:val="1"/>
      <w:numFmt w:val="decimal"/>
      <w:lvlText w:val="%1.%2.%3.%4.%5.%6.%7.%8.%9"/>
      <w:lvlJc w:val="left"/>
      <w:pPr>
        <w:ind w:left="8280" w:hanging="3240"/>
      </w:pPr>
      <w:rPr>
        <w:rFonts w:hint="default"/>
        <w:b/>
      </w:rPr>
    </w:lvl>
  </w:abstractNum>
  <w:abstractNum w:abstractNumId="2" w15:restartNumberingAfterBreak="0">
    <w:nsid w:val="37672FE7"/>
    <w:multiLevelType w:val="hybridMultilevel"/>
    <w:tmpl w:val="B3B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3B93"/>
    <w:multiLevelType w:val="hybridMultilevel"/>
    <w:tmpl w:val="ECD64B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890494"/>
    <w:multiLevelType w:val="multilevel"/>
    <w:tmpl w:val="AE2A3684"/>
    <w:lvl w:ilvl="0">
      <w:start w:val="2"/>
      <w:numFmt w:val="decimal"/>
      <w:lvlText w:val="%1"/>
      <w:lvlJc w:val="left"/>
      <w:pPr>
        <w:ind w:left="525" w:hanging="525"/>
      </w:pPr>
      <w:rPr>
        <w:rFonts w:hint="default"/>
        <w:b/>
      </w:rPr>
    </w:lvl>
    <w:lvl w:ilvl="1">
      <w:start w:val="1"/>
      <w:numFmt w:val="bullet"/>
      <w:lvlText w:val=""/>
      <w:lvlJc w:val="left"/>
      <w:pPr>
        <w:ind w:left="1350" w:hanging="720"/>
      </w:pPr>
      <w:rPr>
        <w:rFonts w:ascii="Symbol" w:hAnsi="Symbol" w:hint="default"/>
        <w:b/>
      </w:rPr>
    </w:lvl>
    <w:lvl w:ilvl="2">
      <w:start w:val="1"/>
      <w:numFmt w:val="decimal"/>
      <w:lvlText w:val="%1.%2.%3"/>
      <w:lvlJc w:val="left"/>
      <w:pPr>
        <w:ind w:left="2340" w:hanging="1080"/>
      </w:pPr>
      <w:rPr>
        <w:rFonts w:hint="default"/>
        <w:b/>
      </w:rPr>
    </w:lvl>
    <w:lvl w:ilvl="3">
      <w:start w:val="1"/>
      <w:numFmt w:val="decimal"/>
      <w:lvlText w:val="%1.%2.%3.%4"/>
      <w:lvlJc w:val="left"/>
      <w:pPr>
        <w:ind w:left="3330" w:hanging="1440"/>
      </w:pPr>
      <w:rPr>
        <w:rFonts w:hint="default"/>
        <w:b/>
      </w:rPr>
    </w:lvl>
    <w:lvl w:ilvl="4">
      <w:start w:val="1"/>
      <w:numFmt w:val="decimal"/>
      <w:lvlText w:val="%1.%2.%3.%4.%5"/>
      <w:lvlJc w:val="left"/>
      <w:pPr>
        <w:ind w:left="4320" w:hanging="1800"/>
      </w:pPr>
      <w:rPr>
        <w:rFonts w:hint="default"/>
        <w:b/>
      </w:rPr>
    </w:lvl>
    <w:lvl w:ilvl="5">
      <w:start w:val="1"/>
      <w:numFmt w:val="decimal"/>
      <w:lvlText w:val="%1.%2.%3.%4.%5.%6"/>
      <w:lvlJc w:val="left"/>
      <w:pPr>
        <w:ind w:left="5310" w:hanging="2160"/>
      </w:pPr>
      <w:rPr>
        <w:rFonts w:hint="default"/>
        <w:b/>
      </w:rPr>
    </w:lvl>
    <w:lvl w:ilvl="6">
      <w:start w:val="1"/>
      <w:numFmt w:val="decimal"/>
      <w:lvlText w:val="%1.%2.%3.%4.%5.%6.%7"/>
      <w:lvlJc w:val="left"/>
      <w:pPr>
        <w:ind w:left="6300" w:hanging="2520"/>
      </w:pPr>
      <w:rPr>
        <w:rFonts w:hint="default"/>
        <w:b/>
      </w:rPr>
    </w:lvl>
    <w:lvl w:ilvl="7">
      <w:start w:val="1"/>
      <w:numFmt w:val="decimal"/>
      <w:lvlText w:val="%1.%2.%3.%4.%5.%6.%7.%8"/>
      <w:lvlJc w:val="left"/>
      <w:pPr>
        <w:ind w:left="7290" w:hanging="2880"/>
      </w:pPr>
      <w:rPr>
        <w:rFonts w:hint="default"/>
        <w:b/>
      </w:rPr>
    </w:lvl>
    <w:lvl w:ilvl="8">
      <w:start w:val="1"/>
      <w:numFmt w:val="decimal"/>
      <w:lvlText w:val="%1.%2.%3.%4.%5.%6.%7.%8.%9"/>
      <w:lvlJc w:val="left"/>
      <w:pPr>
        <w:ind w:left="8280" w:hanging="3240"/>
      </w:pPr>
      <w:rPr>
        <w:rFonts w:hint="default"/>
        <w:b/>
      </w:rPr>
    </w:lvl>
  </w:abstractNum>
  <w:abstractNum w:abstractNumId="5" w15:restartNumberingAfterBreak="0">
    <w:nsid w:val="65FE153B"/>
    <w:multiLevelType w:val="multilevel"/>
    <w:tmpl w:val="55725DCE"/>
    <w:lvl w:ilvl="0">
      <w:start w:val="2"/>
      <w:numFmt w:val="decimal"/>
      <w:lvlText w:val="%1"/>
      <w:lvlJc w:val="left"/>
      <w:pPr>
        <w:ind w:left="525" w:hanging="525"/>
      </w:pPr>
      <w:rPr>
        <w:rFonts w:hint="default"/>
        <w:b/>
        <w:u w:val="single"/>
      </w:rPr>
    </w:lvl>
    <w:lvl w:ilvl="1">
      <w:start w:val="2"/>
      <w:numFmt w:val="decimal"/>
      <w:lvlText w:val="%1.%2"/>
      <w:lvlJc w:val="left"/>
      <w:pPr>
        <w:ind w:left="720" w:hanging="720"/>
      </w:pPr>
      <w:rPr>
        <w:rFonts w:hint="default"/>
        <w:b/>
        <w:u w:val="single"/>
      </w:rPr>
    </w:lvl>
    <w:lvl w:ilvl="2">
      <w:start w:val="1"/>
      <w:numFmt w:val="decimal"/>
      <w:lvlText w:val="%1.%2.%3"/>
      <w:lvlJc w:val="left"/>
      <w:pPr>
        <w:ind w:left="1080" w:hanging="1080"/>
      </w:pPr>
      <w:rPr>
        <w:rFonts w:hint="default"/>
        <w:b/>
        <w:u w:val="single"/>
      </w:rPr>
    </w:lvl>
    <w:lvl w:ilvl="3">
      <w:start w:val="1"/>
      <w:numFmt w:val="decimal"/>
      <w:lvlText w:val="%1.%2.%3.%4"/>
      <w:lvlJc w:val="left"/>
      <w:pPr>
        <w:ind w:left="1440" w:hanging="1440"/>
      </w:pPr>
      <w:rPr>
        <w:rFonts w:hint="default"/>
        <w:b/>
        <w:u w:val="single"/>
      </w:rPr>
    </w:lvl>
    <w:lvl w:ilvl="4">
      <w:start w:val="1"/>
      <w:numFmt w:val="decimal"/>
      <w:lvlText w:val="%1.%2.%3.%4.%5"/>
      <w:lvlJc w:val="left"/>
      <w:pPr>
        <w:ind w:left="1800" w:hanging="1800"/>
      </w:pPr>
      <w:rPr>
        <w:rFonts w:hint="default"/>
        <w:b/>
        <w:u w:val="single"/>
      </w:rPr>
    </w:lvl>
    <w:lvl w:ilvl="5">
      <w:start w:val="1"/>
      <w:numFmt w:val="decimal"/>
      <w:lvlText w:val="%1.%2.%3.%4.%5.%6"/>
      <w:lvlJc w:val="left"/>
      <w:pPr>
        <w:ind w:left="2160" w:hanging="2160"/>
      </w:pPr>
      <w:rPr>
        <w:rFonts w:hint="default"/>
        <w:b/>
        <w:u w:val="single"/>
      </w:rPr>
    </w:lvl>
    <w:lvl w:ilvl="6">
      <w:start w:val="1"/>
      <w:numFmt w:val="decimal"/>
      <w:lvlText w:val="%1.%2.%3.%4.%5.%6.%7"/>
      <w:lvlJc w:val="left"/>
      <w:pPr>
        <w:ind w:left="2520" w:hanging="2520"/>
      </w:pPr>
      <w:rPr>
        <w:rFonts w:hint="default"/>
        <w:b/>
        <w:u w:val="single"/>
      </w:rPr>
    </w:lvl>
    <w:lvl w:ilvl="7">
      <w:start w:val="1"/>
      <w:numFmt w:val="decimal"/>
      <w:lvlText w:val="%1.%2.%3.%4.%5.%6.%7.%8"/>
      <w:lvlJc w:val="left"/>
      <w:pPr>
        <w:ind w:left="2880" w:hanging="2880"/>
      </w:pPr>
      <w:rPr>
        <w:rFonts w:hint="default"/>
        <w:b/>
        <w:u w:val="single"/>
      </w:rPr>
    </w:lvl>
    <w:lvl w:ilvl="8">
      <w:start w:val="1"/>
      <w:numFmt w:val="decimal"/>
      <w:lvlText w:val="%1.%2.%3.%4.%5.%6.%7.%8.%9"/>
      <w:lvlJc w:val="left"/>
      <w:pPr>
        <w:ind w:left="3240" w:hanging="3240"/>
      </w:pPr>
      <w:rPr>
        <w:rFonts w:hint="default"/>
        <w:b/>
        <w:u w:val="single"/>
      </w:rPr>
    </w:lvl>
  </w:abstractNum>
  <w:abstractNum w:abstractNumId="6" w15:restartNumberingAfterBreak="0">
    <w:nsid w:val="667D078E"/>
    <w:multiLevelType w:val="hybridMultilevel"/>
    <w:tmpl w:val="25F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45C"/>
    <w:multiLevelType w:val="multilevel"/>
    <w:tmpl w:val="8E26C598"/>
    <w:lvl w:ilvl="0">
      <w:start w:val="2"/>
      <w:numFmt w:val="decimal"/>
      <w:lvlText w:val="%1"/>
      <w:lvlJc w:val="left"/>
      <w:pPr>
        <w:ind w:left="465" w:hanging="46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7CCE4226"/>
    <w:multiLevelType w:val="multilevel"/>
    <w:tmpl w:val="C1EE4042"/>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2"/>
  </w:num>
  <w:num w:numId="2">
    <w:abstractNumId w:val="8"/>
  </w:num>
  <w:num w:numId="3">
    <w:abstractNumId w:val="5"/>
  </w:num>
  <w:num w:numId="4">
    <w:abstractNumId w:val="7"/>
  </w:num>
  <w:num w:numId="5">
    <w:abstractNumId w:val="0"/>
  </w:num>
  <w:num w:numId="6">
    <w:abstractNumId w:val="4"/>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D"/>
    <w:rsid w:val="00024C16"/>
    <w:rsid w:val="00074305"/>
    <w:rsid w:val="000A50E7"/>
    <w:rsid w:val="001D0911"/>
    <w:rsid w:val="002D4A22"/>
    <w:rsid w:val="003431E7"/>
    <w:rsid w:val="003F6500"/>
    <w:rsid w:val="00410753"/>
    <w:rsid w:val="00514120"/>
    <w:rsid w:val="00646F03"/>
    <w:rsid w:val="0070193E"/>
    <w:rsid w:val="00795E97"/>
    <w:rsid w:val="008D35D5"/>
    <w:rsid w:val="008F42FE"/>
    <w:rsid w:val="00922BE2"/>
    <w:rsid w:val="009B226D"/>
    <w:rsid w:val="00A97638"/>
    <w:rsid w:val="00AF6714"/>
    <w:rsid w:val="00BC208B"/>
    <w:rsid w:val="00BC7483"/>
    <w:rsid w:val="00C51775"/>
    <w:rsid w:val="00E16D56"/>
    <w:rsid w:val="00E24F4D"/>
    <w:rsid w:val="00E26DD8"/>
    <w:rsid w:val="00E534DA"/>
    <w:rsid w:val="00E72287"/>
    <w:rsid w:val="00E8382E"/>
    <w:rsid w:val="00EB2ABD"/>
    <w:rsid w:val="00F4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A58AA"/>
  <w15:chartTrackingRefBased/>
  <w15:docId w15:val="{3301F3B1-C8BF-456D-9C5A-E49848C3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6D"/>
    <w:pPr>
      <w:ind w:left="720"/>
      <w:contextualSpacing/>
    </w:pPr>
  </w:style>
  <w:style w:type="character" w:styleId="Hyperlink">
    <w:name w:val="Hyperlink"/>
    <w:basedOn w:val="DefaultParagraphFont"/>
    <w:uiPriority w:val="99"/>
    <w:unhideWhenUsed/>
    <w:rsid w:val="00BC208B"/>
    <w:rPr>
      <w:color w:val="0563C1" w:themeColor="hyperlink"/>
      <w:u w:val="single"/>
    </w:rPr>
  </w:style>
  <w:style w:type="character" w:styleId="FollowedHyperlink">
    <w:name w:val="FollowedHyperlink"/>
    <w:basedOn w:val="DefaultParagraphFont"/>
    <w:uiPriority w:val="99"/>
    <w:semiHidden/>
    <w:unhideWhenUsed/>
    <w:rsid w:val="00E8382E"/>
    <w:rPr>
      <w:color w:val="954F72" w:themeColor="followedHyperlink"/>
      <w:u w:val="single"/>
    </w:rPr>
  </w:style>
  <w:style w:type="paragraph" w:styleId="BalloonText">
    <w:name w:val="Balloon Text"/>
    <w:basedOn w:val="Normal"/>
    <w:link w:val="BalloonTextChar"/>
    <w:uiPriority w:val="99"/>
    <w:semiHidden/>
    <w:unhideWhenUsed/>
    <w:rsid w:val="00343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E7"/>
    <w:rPr>
      <w:rFonts w:ascii="Segoe UI" w:hAnsi="Segoe UI" w:cs="Segoe UI"/>
      <w:sz w:val="18"/>
      <w:szCs w:val="18"/>
    </w:rPr>
  </w:style>
  <w:style w:type="table" w:styleId="TableGrid">
    <w:name w:val="Table Grid"/>
    <w:basedOn w:val="TableNormal"/>
    <w:uiPriority w:val="39"/>
    <w:rsid w:val="0007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7555">
      <w:bodyDiv w:val="1"/>
      <w:marLeft w:val="0"/>
      <w:marRight w:val="0"/>
      <w:marTop w:val="0"/>
      <w:marBottom w:val="0"/>
      <w:divBdr>
        <w:top w:val="none" w:sz="0" w:space="0" w:color="auto"/>
        <w:left w:val="none" w:sz="0" w:space="0" w:color="auto"/>
        <w:bottom w:val="none" w:sz="0" w:space="0" w:color="auto"/>
        <w:right w:val="none" w:sz="0" w:space="0" w:color="auto"/>
      </w:divBdr>
    </w:div>
    <w:div w:id="803540533">
      <w:bodyDiv w:val="1"/>
      <w:marLeft w:val="0"/>
      <w:marRight w:val="0"/>
      <w:marTop w:val="0"/>
      <w:marBottom w:val="0"/>
      <w:divBdr>
        <w:top w:val="none" w:sz="0" w:space="0" w:color="auto"/>
        <w:left w:val="none" w:sz="0" w:space="0" w:color="auto"/>
        <w:bottom w:val="none" w:sz="0" w:space="0" w:color="auto"/>
        <w:right w:val="none" w:sz="0" w:space="0" w:color="auto"/>
      </w:divBdr>
    </w:div>
    <w:div w:id="15119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4kids.com/reading-level/grade-tw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B16E-ECD0-483B-A6C0-65C17174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Youel, Barb</dc:creator>
  <cp:keywords/>
  <dc:description/>
  <cp:lastModifiedBy>Capers, Janay J</cp:lastModifiedBy>
  <cp:revision>2</cp:revision>
  <cp:lastPrinted>2018-02-26T00:00:00Z</cp:lastPrinted>
  <dcterms:created xsi:type="dcterms:W3CDTF">2020-02-18T16:42:00Z</dcterms:created>
  <dcterms:modified xsi:type="dcterms:W3CDTF">2020-02-18T16:42:00Z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capersj1@fultonschools.org</vt:lpwstr>
  </property>
  <property fmtid="{D5CDD505-2E9C-101B-9397-08002B2CF9AE}" pid="5" name="MSIP_Label_0ee3c538-ec52-435f-ae58-017644bd9513_SetDate">
    <vt:lpwstr>2020-02-18T16:42:00.7958115Z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